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B1E" w:rsidRPr="00811509" w:rsidRDefault="00AF6F5A" w:rsidP="00811509">
      <w:pPr>
        <w:spacing w:before="225" w:after="100" w:afterAutospacing="1" w:line="288" w:lineRule="atLeast"/>
        <w:ind w:right="375"/>
        <w:jc w:val="both"/>
        <w:rPr>
          <w:rFonts w:ascii="Verdana" w:eastAsia="Times New Roman" w:hAnsi="Verdana" w:cs="Times New Roman"/>
          <w:b/>
          <w:color w:val="C00000"/>
          <w:sz w:val="36"/>
          <w:szCs w:val="21"/>
          <w:lang w:eastAsia="ru-RU"/>
        </w:rPr>
      </w:pPr>
      <w:r w:rsidRPr="00811509">
        <w:rPr>
          <w:rFonts w:ascii="Verdana" w:eastAsia="Times New Roman" w:hAnsi="Verdana" w:cs="Times New Roman"/>
          <w:b/>
          <w:color w:val="C00000"/>
          <w:sz w:val="36"/>
          <w:szCs w:val="21"/>
          <w:lang w:eastAsia="ru-RU"/>
        </w:rPr>
        <w:t>Финансово -</w:t>
      </w:r>
      <w:r w:rsidR="00105B1E" w:rsidRPr="00811509">
        <w:rPr>
          <w:rFonts w:ascii="Verdana" w:eastAsia="Times New Roman" w:hAnsi="Verdana" w:cs="Times New Roman"/>
          <w:b/>
          <w:color w:val="C00000"/>
          <w:sz w:val="36"/>
          <w:szCs w:val="21"/>
          <w:lang w:eastAsia="ru-RU"/>
        </w:rPr>
        <w:t xml:space="preserve"> хозяйственная</w:t>
      </w:r>
      <w:r w:rsidR="00811509" w:rsidRPr="00811509">
        <w:rPr>
          <w:rFonts w:ascii="Verdana" w:eastAsia="Times New Roman" w:hAnsi="Verdana" w:cs="Times New Roman"/>
          <w:b/>
          <w:color w:val="C00000"/>
          <w:sz w:val="36"/>
          <w:szCs w:val="21"/>
          <w:lang w:eastAsia="ru-RU"/>
        </w:rPr>
        <w:t xml:space="preserve"> деятельность МКОУ «</w:t>
      </w:r>
      <w:r w:rsidR="00CC0781">
        <w:rPr>
          <w:rFonts w:ascii="Verdana" w:eastAsia="Times New Roman" w:hAnsi="Verdana" w:cs="Times New Roman"/>
          <w:b/>
          <w:color w:val="C00000"/>
          <w:sz w:val="36"/>
          <w:szCs w:val="21"/>
          <w:lang w:eastAsia="ru-RU"/>
        </w:rPr>
        <w:t>Зехидинская</w:t>
      </w:r>
      <w:r w:rsidR="00811509" w:rsidRPr="00811509">
        <w:rPr>
          <w:rFonts w:ascii="Verdana" w:eastAsia="Times New Roman" w:hAnsi="Verdana" w:cs="Times New Roman"/>
          <w:b/>
          <w:color w:val="C00000"/>
          <w:sz w:val="36"/>
          <w:szCs w:val="21"/>
          <w:lang w:eastAsia="ru-RU"/>
        </w:rPr>
        <w:t xml:space="preserve"> </w:t>
      </w:r>
      <w:r w:rsidR="00CC0781">
        <w:rPr>
          <w:rFonts w:ascii="Verdana" w:eastAsia="Times New Roman" w:hAnsi="Verdana" w:cs="Times New Roman"/>
          <w:b/>
          <w:color w:val="C00000"/>
          <w:sz w:val="36"/>
          <w:szCs w:val="21"/>
          <w:lang w:eastAsia="ru-RU"/>
        </w:rPr>
        <w:t>О</w:t>
      </w:r>
      <w:r w:rsidR="00105B1E" w:rsidRPr="00811509">
        <w:rPr>
          <w:rFonts w:ascii="Verdana" w:eastAsia="Times New Roman" w:hAnsi="Verdana" w:cs="Times New Roman"/>
          <w:b/>
          <w:color w:val="C00000"/>
          <w:sz w:val="36"/>
          <w:szCs w:val="21"/>
          <w:lang w:eastAsia="ru-RU"/>
        </w:rPr>
        <w:t>ОШ»</w:t>
      </w:r>
    </w:p>
    <w:p w:rsidR="00E83C1B" w:rsidRPr="00E83C1B" w:rsidRDefault="00E83C1B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Финансовое и материально-технич</w:t>
      </w:r>
      <w:r w:rsidR="00811509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еское обеспечение деятельности ш</w:t>
      </w: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колы проводится в соответствии с требованиями к условиям реализации основной образовательной программы начального общего, основного общего, среднего (полного) общего образования. Финансово-хоз</w:t>
      </w:r>
      <w:r w:rsidR="00811509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яйственная деятельность ш</w:t>
      </w: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колы направлена на реализацию её устав</w:t>
      </w: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softHyphen/>
        <w:t>ных целей и задач. Финансовые и материальные средства образовательного учреждения, закрепленные за ней учредителем, используются ею в соответствии с уставом и изъятию не подлежат. Если иное не предусмотрено законодательством Российской Федерации.</w:t>
      </w:r>
    </w:p>
    <w:p w:rsidR="00E83C1B" w:rsidRPr="00E83C1B" w:rsidRDefault="00AF6F5A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Финан</w:t>
      </w:r>
      <w:r w:rsidR="00811509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совое обеспечение деятельности ш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колы осуществляется в соответствии с законодательством. Источниками формирования и</w:t>
      </w:r>
      <w:r w:rsidR="00811509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мущества и финансовых ресурсов ш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колы являются:</w:t>
      </w:r>
    </w:p>
    <w:p w:rsidR="00E83C1B" w:rsidRPr="00E83C1B" w:rsidRDefault="00E83C1B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- собственные средства Учредителя;</w:t>
      </w:r>
    </w:p>
    <w:p w:rsidR="00E83C1B" w:rsidRPr="00E83C1B" w:rsidRDefault="00E83C1B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- бюджетные средства;</w:t>
      </w:r>
    </w:p>
    <w:p w:rsidR="00E83C1B" w:rsidRPr="00E83C1B" w:rsidRDefault="00E83C1B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 - имущество, закрепленное за учреждением;</w:t>
      </w:r>
    </w:p>
    <w:p w:rsidR="00E83C1B" w:rsidRPr="00E83C1B" w:rsidRDefault="00E83C1B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- оказание платных дополнительных образовательных услуг;</w:t>
      </w:r>
    </w:p>
    <w:p w:rsidR="00E83C1B" w:rsidRPr="00E83C1B" w:rsidRDefault="00E83C1B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- доход, полученный от приносящей доход деятельности;</w:t>
      </w:r>
    </w:p>
    <w:p w:rsidR="00E83C1B" w:rsidRPr="00E83C1B" w:rsidRDefault="00E83C1B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- добровольные пожертвования физических и юридических лиц;</w:t>
      </w:r>
    </w:p>
    <w:p w:rsidR="00E83C1B" w:rsidRPr="00E83C1B" w:rsidRDefault="00E83C1B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- другие источники в соответствии с законодательством Российской Федерации.</w:t>
      </w:r>
    </w:p>
    <w:p w:rsidR="00E83C1B" w:rsidRPr="00E83C1B" w:rsidRDefault="00AF6F5A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Порядок поступления денежных средств (регулярных или единовременных) от Учредителя определя</w:t>
      </w:r>
      <w:r w:rsidR="00811509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ется сметой доходов и расходов ш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колы, составляемой на каждый финансовый год и утверждаемый Учредителем, в порядке, установленном действующим бюджетным законодательством Российской Федерации.</w:t>
      </w:r>
    </w:p>
    <w:p w:rsidR="00E83C1B" w:rsidRPr="00E83C1B" w:rsidRDefault="00AF6F5A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  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</w:t>
      </w:r>
      <w:r w:rsidR="00811509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Расходование бюджетных сре</w:t>
      </w:r>
      <w:proofErr w:type="gramStart"/>
      <w:r w:rsidR="00811509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дств ш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</w:t>
      </w:r>
      <w:proofErr w:type="gramEnd"/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олы производится исключительно в порядке и на условиях, установленных законодательством Российской Федерации, нормативными правовыми актами органов местного самоуправления муници</w:t>
      </w:r>
      <w:r w:rsidR="00C707C7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пального образования – Цунтинский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муниц</w:t>
      </w:r>
      <w:r w:rsidR="00C707C7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ипальный район Республики Дагестан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. Сред</w:t>
      </w:r>
      <w:r w:rsidR="00811509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ства, выделяемые на содержание ш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колы в рамках доведенного муниципального задания должны обеспечивать возмещение затрат на осуществление её основной деятельности, на выплату заработной платы, отчисления во внебюджетные фонды, расчеты с организациями, создание и укрепление материально-технической базы.</w:t>
      </w:r>
    </w:p>
    <w:p w:rsidR="00E83C1B" w:rsidRPr="00E83C1B" w:rsidRDefault="00AF6F5A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 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Школа вправе оказывать следующие платные дополнительные образовательные услуги:</w:t>
      </w:r>
    </w:p>
    <w:p w:rsidR="00E83C1B" w:rsidRPr="00E83C1B" w:rsidRDefault="00E83C1B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-обучение специальным дисциплинам сверх часов и сверх программ по данной дисциплине, предусмотренной учебным планом;</w:t>
      </w:r>
    </w:p>
    <w:p w:rsidR="00E83C1B" w:rsidRPr="00E83C1B" w:rsidRDefault="00E83C1B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lastRenderedPageBreak/>
        <w:t>- репетиторство обучающихся других образовательных учреждений; - курсы по подготовке к поступлению в учебное заведение;</w:t>
      </w:r>
    </w:p>
    <w:p w:rsidR="00E83C1B" w:rsidRPr="00E83C1B" w:rsidRDefault="00E83C1B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- проведение занятий в различных объединениях дополнительного образования по обучению игре на музыкальных инструментах, фотографированию, кино-, видео- и радиолюбительскому делу, кройке и шитью, вязанию, домоводству, танцам и другие;</w:t>
      </w:r>
    </w:p>
    <w:p w:rsidR="00E83C1B" w:rsidRPr="00E83C1B" w:rsidRDefault="00E83C1B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- создание различных секций, групп по укреплению здоровья</w:t>
      </w:r>
      <w:r w:rsidR="00C707C7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(гимнастика, футбол,</w:t>
      </w: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катание на коньках, лыжах, различные игры, общефизическая подготовка и другие).</w:t>
      </w:r>
    </w:p>
    <w:p w:rsidR="00E83C1B" w:rsidRPr="00E83C1B" w:rsidRDefault="00AF6F5A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  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Школа обязано получить лицензии (разрешения) </w:t>
      </w:r>
      <w:proofErr w:type="gramStart"/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на те</w:t>
      </w:r>
      <w:proofErr w:type="gramEnd"/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виды платных дополнительных образовательных услуг, которые сопровождаются итоговой аттестацией и выдачей документов об образовании и (или) квалификации в порядке, установленном законодательством Российской Федерации.</w:t>
      </w:r>
    </w:p>
    <w:p w:rsidR="00E83C1B" w:rsidRPr="00E83C1B" w:rsidRDefault="00AF6F5A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 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Доход от платных дополнительных обра</w:t>
      </w:r>
      <w:r w:rsidR="00811509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зовательных услуг используется ш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колой в соответствии с уставными целями</w:t>
      </w:r>
    </w:p>
    <w:p w:rsidR="00E83C1B" w:rsidRPr="00E83C1B" w:rsidRDefault="00AF6F5A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  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Школа вправе заниматься приносящей доход деятельностью, предусмотренной её Уставом постольку, поскольку это служит достижению целей, ради которых она создана, и соответствует указанным целям.</w:t>
      </w:r>
    </w:p>
    <w:p w:rsidR="00E83C1B" w:rsidRPr="00E83C1B" w:rsidRDefault="00811509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 деятельности ш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колы, приносящей доход, относится:</w:t>
      </w:r>
    </w:p>
    <w:p w:rsidR="00E83C1B" w:rsidRPr="00E83C1B" w:rsidRDefault="00E83C1B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1. сдача в аренду помещения школы, спортивных залов;</w:t>
      </w:r>
    </w:p>
    <w:p w:rsidR="00E83C1B" w:rsidRPr="00E83C1B" w:rsidRDefault="00E83C1B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2. ведение собственного подсобного хозяйства;</w:t>
      </w:r>
    </w:p>
    <w:p w:rsidR="00E83C1B" w:rsidRPr="00E83C1B" w:rsidRDefault="00E83C1B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3. оформительские работы;</w:t>
      </w:r>
    </w:p>
    <w:p w:rsidR="00E83C1B" w:rsidRPr="00E83C1B" w:rsidRDefault="00E83C1B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4. оказание посреднических услуг;</w:t>
      </w:r>
    </w:p>
    <w:p w:rsidR="00E83C1B" w:rsidRPr="00E83C1B" w:rsidRDefault="00E83C1B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5. торгово-закупочная деятельность;</w:t>
      </w:r>
    </w:p>
    <w:p w:rsidR="00E83C1B" w:rsidRPr="00E83C1B" w:rsidRDefault="00E83C1B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6. сельскохозяйственные работы;</w:t>
      </w:r>
    </w:p>
    <w:p w:rsidR="00E83C1B" w:rsidRPr="00E83C1B" w:rsidRDefault="00E83C1B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7. торговля покупными товарами, оборудованием.</w:t>
      </w:r>
    </w:p>
    <w:p w:rsidR="00AF6F5A" w:rsidRDefault="00AF6F5A" w:rsidP="00811509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  </w:t>
      </w:r>
    </w:p>
    <w:p w:rsidR="00E83C1B" w:rsidRPr="00E83C1B" w:rsidRDefault="00811509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Доходы ш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колы, полученные от приносящей доход деятельности, поступают в полн</w:t>
      </w: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ом объёме на внебюджетный счет ш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колы и используются им на собственные цели.</w:t>
      </w:r>
    </w:p>
    <w:p w:rsidR="00AF6F5A" w:rsidRDefault="00AF6F5A" w:rsidP="00811509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   </w:t>
      </w:r>
    </w:p>
    <w:p w:rsidR="00E83C1B" w:rsidRPr="00E83C1B" w:rsidRDefault="00E83C1B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</w:t>
      </w:r>
      <w:proofErr w:type="gramStart"/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В плане финанс</w:t>
      </w:r>
      <w:r w:rsidR="00811509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ово-хозяйственной деятельности ш</w:t>
      </w: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колы отражаются все показатели по поступлениям и выплатам учреждения, производимых из средств местного бюджета.</w:t>
      </w:r>
      <w:proofErr w:type="gramEnd"/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Школа не вправе осуществлять долевое участие в деятельности других учреждений (в том числе образовательных), организаций, приобретать акции, облигации, иные ценные бумаги и получать доходы (дивиденды, проценты) по ним. Учредитель вправе приостановить </w:t>
      </w:r>
      <w:r w:rsidR="00811509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приносящую доходы деятельность ш</w:t>
      </w: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колы, если она идет в ущерб образовательной деятельности, предусмотренной Уставом, до решения суда по этому вопросу.</w:t>
      </w:r>
    </w:p>
    <w:p w:rsidR="00E83C1B" w:rsidRPr="00E83C1B" w:rsidRDefault="00AF6F5A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     </w:t>
      </w:r>
      <w:r w:rsidR="00811509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Имущество ш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колы находится в муниципальной собственности муниц</w:t>
      </w:r>
      <w:r w:rsidR="00C707C7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ипального образования </w:t>
      </w:r>
      <w:proofErr w:type="gramStart"/>
      <w:r w:rsidR="00C707C7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–Ц</w:t>
      </w:r>
      <w:proofErr w:type="gramEnd"/>
      <w:r w:rsidR="00C707C7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унтинский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муниц</w:t>
      </w:r>
      <w:r w:rsidR="00C707C7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ипальный район </w:t>
      </w:r>
      <w:r w:rsidR="00C707C7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lastRenderedPageBreak/>
        <w:t>Республики Дагестан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и закреплено за ней на праве оперативного управления, а земельные участки – на праве постоянного (бессрочного) пользования.</w:t>
      </w:r>
    </w:p>
    <w:p w:rsidR="00E83C1B" w:rsidRPr="00E83C1B" w:rsidRDefault="00AF6F5A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       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Школа владеет, пользуется и распоряжается имуществом, закрепленным на праве оперативного управления в пределах, установленных законом, в соответствии с целями своей деятельности, заданиями собственника этого имущества и назначением этого имущества.</w:t>
      </w:r>
    </w:p>
    <w:p w:rsidR="00E83C1B" w:rsidRPr="00E83C1B" w:rsidRDefault="00AF6F5A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   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Школа не вправе отчуждать либо иным способом распоряжаться имуществом, закрепленным за ним собственником или приобретенным этим учреждением за счет средств, выделенных ему собственником на приобретение такого имущества.</w:t>
      </w:r>
    </w:p>
    <w:p w:rsidR="00AF6F5A" w:rsidRDefault="00AF6F5A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    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Школа несет ответственность перед собственником за сохранность и эффективное использование закрепленного за ним имущества. </w:t>
      </w:r>
      <w:proofErr w:type="gramStart"/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Контроль за</w:t>
      </w:r>
      <w:proofErr w:type="gramEnd"/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использованием имущества осуществляется собственником имущества или уполномоченным им органом.</w:t>
      </w:r>
    </w:p>
    <w:p w:rsidR="00E83C1B" w:rsidRPr="00E83C1B" w:rsidRDefault="00AF6F5A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Cs w:val="16"/>
          <w:lang w:eastAsia="ru-RU"/>
        </w:rPr>
        <w:t xml:space="preserve">     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Школа самостоятельно распоряжается продуктами своего интеллектуального и творческого труда.</w:t>
      </w:r>
    </w:p>
    <w:p w:rsidR="00E83C1B" w:rsidRPr="00E83C1B" w:rsidRDefault="00AF6F5A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   </w:t>
      </w:r>
      <w:r w:rsidR="00811509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Деятельность ш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колы финансируется в соответствии с законодательством на основе нормативов, установленных законодательством Российской Федерации, нормативно-пр</w:t>
      </w: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авовыми актами Республики Дагестан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, </w:t>
      </w:r>
      <w:proofErr w:type="spellStart"/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Цунтинского</w:t>
      </w:r>
      <w:proofErr w:type="spellEnd"/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муниципального района согласно утвер</w:t>
      </w:r>
      <w:r w:rsidR="00811509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жденной смете. Привлечение ш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колой дополнительных средств не влечет за собой снижения нормативов и абсолютных размеров её финансирования Учредителе</w:t>
      </w:r>
      <w:r w:rsidR="00811509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м. Заработная плата работникам ш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колы выплачивается за выполнение ими функциональных обязанностей и работ, предусмотренных трудовым договором. Заработная плата работников образовательного учреждения включает в себя ставку заработной платы от должностного оклада с повышающими коэффициентами и выплаты компенсационного и стимулирующего характера. Порядок выплат компенсационного и стимулирующего характера регламентируется Положением о выплатах стимулирующего характера работникам М</w:t>
      </w:r>
      <w:r w:rsidR="00811509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КОУ «</w:t>
      </w:r>
      <w:r w:rsidR="00CC0781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Зехидинская ООШ</w:t>
      </w:r>
      <w:bookmarkStart w:id="0" w:name="_GoBack"/>
      <w:bookmarkEnd w:id="0"/>
      <w:r w:rsidR="00811509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»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. Размер доплат и порядо</w:t>
      </w:r>
      <w:r w:rsidR="00811509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 их установления определяется ш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колой в пределах выделенных средств самостоятельно. Виды, размер, условия и порядок произведения выплат стимулирующего характера, показатели и критерии оценки качества и результативности</w:t>
      </w:r>
      <w:r w:rsidR="00811509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труда работников определяются ш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колой в </w:t>
      </w:r>
      <w:proofErr w:type="gramStart"/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пределах</w:t>
      </w:r>
      <w:proofErr w:type="gramEnd"/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выделенных на эти цели средств самостоятельно.</w:t>
      </w:r>
    </w:p>
    <w:p w:rsidR="00E83C1B" w:rsidRPr="00E83C1B" w:rsidRDefault="00AF6F5A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       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Школа обязана предоставлять учредителю и общественности ежегодный отчет о поступлении и расходовании финансовых и материальных средств, а также отчет о резул</w:t>
      </w:r>
      <w:r w:rsidR="00811509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ьтатах самооценки деятельности ш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колы (</w:t>
      </w:r>
      <w:proofErr w:type="spellStart"/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самообследования</w:t>
      </w:r>
      <w:proofErr w:type="spellEnd"/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)».</w:t>
      </w:r>
    </w:p>
    <w:p w:rsidR="00E83C1B" w:rsidRPr="00E83C1B" w:rsidRDefault="00E83C1B" w:rsidP="00811509">
      <w:pPr>
        <w:jc w:val="both"/>
        <w:rPr>
          <w:sz w:val="44"/>
        </w:rPr>
      </w:pPr>
    </w:p>
    <w:sectPr w:rsidR="00E83C1B" w:rsidRPr="00E83C1B" w:rsidSect="00117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5B1E"/>
    <w:rsid w:val="00105B1E"/>
    <w:rsid w:val="00117D58"/>
    <w:rsid w:val="00811509"/>
    <w:rsid w:val="00A54E60"/>
    <w:rsid w:val="00AF6F5A"/>
    <w:rsid w:val="00C707C7"/>
    <w:rsid w:val="00CC0781"/>
    <w:rsid w:val="00D31792"/>
    <w:rsid w:val="00E83C1B"/>
    <w:rsid w:val="00E8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B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Abdulyasir</dc:creator>
  <cp:lastModifiedBy>111</cp:lastModifiedBy>
  <cp:revision>5</cp:revision>
  <dcterms:created xsi:type="dcterms:W3CDTF">2018-08-25T12:55:00Z</dcterms:created>
  <dcterms:modified xsi:type="dcterms:W3CDTF">2019-03-07T13:34:00Z</dcterms:modified>
</cp:coreProperties>
</file>